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156B9E" w14:textId="77777777" w:rsidR="00B3056A" w:rsidRDefault="00B3056A" w:rsidP="00B3056A">
      <w:pPr>
        <w:pStyle w:val="PargrafodaLista"/>
        <w:autoSpaceDE w:val="0"/>
        <w:autoSpaceDN w:val="0"/>
        <w:adjustRightInd w:val="0"/>
        <w:spacing w:after="160"/>
        <w:ind w:left="360"/>
        <w:jc w:val="both"/>
        <w:rPr>
          <w:rFonts w:ascii="Times New Roman" w:eastAsia="MyriadPro-Regular" w:hAnsi="Times New Roman"/>
          <w:b/>
          <w:bCs/>
          <w:szCs w:val="22"/>
        </w:rPr>
      </w:pPr>
    </w:p>
    <w:p w14:paraId="0FCE7C92" w14:textId="77777777" w:rsidR="00B3056A" w:rsidRPr="00963836" w:rsidRDefault="00B3056A" w:rsidP="00B3056A">
      <w:pPr>
        <w:jc w:val="center"/>
        <w:rPr>
          <w:rFonts w:ascii="Arial" w:hAnsi="Arial" w:cs="Arial"/>
        </w:rPr>
      </w:pPr>
      <w:r w:rsidRPr="00963836">
        <w:rPr>
          <w:rFonts w:ascii="Arial" w:hAnsi="Arial" w:cs="Arial"/>
        </w:rPr>
        <w:t>ANEXO I</w:t>
      </w:r>
    </w:p>
    <w:p w14:paraId="7F8D9D4A" w14:textId="77777777" w:rsidR="00B3056A" w:rsidRPr="00963836" w:rsidRDefault="00B3056A" w:rsidP="00B3056A">
      <w:pPr>
        <w:jc w:val="center"/>
        <w:rPr>
          <w:rFonts w:ascii="Arial" w:hAnsi="Arial" w:cs="Arial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56A" w:rsidRPr="00963836" w14:paraId="5C313F4A" w14:textId="77777777" w:rsidTr="00590715">
        <w:tc>
          <w:tcPr>
            <w:tcW w:w="9496" w:type="dxa"/>
            <w:shd w:val="clear" w:color="auto" w:fill="548DD4" w:themeFill="text2" w:themeFillTint="99"/>
          </w:tcPr>
          <w:p w14:paraId="76D81F2F" w14:textId="77777777" w:rsidR="00B3056A" w:rsidRPr="00963836" w:rsidRDefault="00B3056A" w:rsidP="00590715">
            <w:pPr>
              <w:jc w:val="center"/>
              <w:rPr>
                <w:rFonts w:ascii="Arial" w:hAnsi="Arial" w:cs="Arial"/>
                <w:b/>
              </w:rPr>
            </w:pPr>
            <w:r w:rsidRPr="00963836">
              <w:rPr>
                <w:rFonts w:ascii="Arial" w:hAnsi="Arial" w:cs="Arial"/>
                <w:b/>
              </w:rPr>
              <w:t>PROPOSTA DE PREÇO</w:t>
            </w:r>
          </w:p>
        </w:tc>
      </w:tr>
    </w:tbl>
    <w:p w14:paraId="6855E567" w14:textId="77777777" w:rsidR="00B3056A" w:rsidRPr="00963836" w:rsidRDefault="00B3056A" w:rsidP="00B3056A">
      <w:pPr>
        <w:rPr>
          <w:rFonts w:ascii="Arial" w:hAnsi="Arial" w:cs="Arial"/>
          <w:b/>
        </w:rPr>
      </w:pPr>
    </w:p>
    <w:p w14:paraId="424E935C" w14:textId="77777777" w:rsidR="00B3056A" w:rsidRPr="00963836" w:rsidRDefault="00B3056A" w:rsidP="00B3056A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>Razão Social do Proponente:</w:t>
      </w:r>
    </w:p>
    <w:p w14:paraId="5B77FC53" w14:textId="77777777" w:rsidR="00B3056A" w:rsidRPr="00963836" w:rsidRDefault="00B3056A" w:rsidP="00B3056A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>CNPJ:</w:t>
      </w:r>
    </w:p>
    <w:p w14:paraId="2517D611" w14:textId="77777777" w:rsidR="00B3056A" w:rsidRPr="00963836" w:rsidRDefault="00B3056A" w:rsidP="00B3056A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>Inscrição Estadual:</w:t>
      </w:r>
    </w:p>
    <w:p w14:paraId="1E7C22D1" w14:textId="77777777" w:rsidR="00B3056A" w:rsidRPr="00963836" w:rsidRDefault="00B3056A" w:rsidP="00B3056A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>Endereço:</w:t>
      </w:r>
    </w:p>
    <w:p w14:paraId="1B508132" w14:textId="77777777" w:rsidR="00B3056A" w:rsidRPr="00963836" w:rsidRDefault="00B3056A" w:rsidP="00B3056A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 xml:space="preserve">Cidade: </w:t>
      </w:r>
    </w:p>
    <w:p w14:paraId="7A7929C3" w14:textId="77777777" w:rsidR="00B3056A" w:rsidRPr="00963836" w:rsidRDefault="00B3056A" w:rsidP="00B3056A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 xml:space="preserve">Estado: </w:t>
      </w:r>
    </w:p>
    <w:p w14:paraId="15440C70" w14:textId="77777777" w:rsidR="00B3056A" w:rsidRPr="00963836" w:rsidRDefault="00B3056A" w:rsidP="00B3056A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 xml:space="preserve">CEP: </w:t>
      </w:r>
    </w:p>
    <w:p w14:paraId="6E9DDC0F" w14:textId="77777777" w:rsidR="00B3056A" w:rsidRPr="00963836" w:rsidRDefault="00B3056A" w:rsidP="00B3056A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>Fone:</w:t>
      </w:r>
    </w:p>
    <w:p w14:paraId="39100E35" w14:textId="77777777" w:rsidR="00B3056A" w:rsidRPr="00963836" w:rsidRDefault="00B3056A" w:rsidP="00B3056A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 xml:space="preserve">Contato: </w:t>
      </w:r>
    </w:p>
    <w:p w14:paraId="37FDCA51" w14:textId="77777777" w:rsidR="00B3056A" w:rsidRPr="00963836" w:rsidRDefault="00B3056A" w:rsidP="00B3056A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>E-mail:</w:t>
      </w:r>
    </w:p>
    <w:p w14:paraId="1E474EB5" w14:textId="77777777" w:rsidR="00B3056A" w:rsidRPr="00963836" w:rsidRDefault="00B3056A" w:rsidP="00B3056A">
      <w:pPr>
        <w:rPr>
          <w:rFonts w:ascii="Arial" w:hAnsi="Arial" w:cs="Arial"/>
          <w:b/>
        </w:rPr>
      </w:pPr>
    </w:p>
    <w:p w14:paraId="30A341F5" w14:textId="77777777" w:rsidR="00B3056A" w:rsidRPr="00963836" w:rsidRDefault="00B3056A" w:rsidP="00B3056A">
      <w:pPr>
        <w:pStyle w:val="PargrafodaLista"/>
        <w:numPr>
          <w:ilvl w:val="0"/>
          <w:numId w:val="2"/>
        </w:numPr>
        <w:rPr>
          <w:rFonts w:cs="Arial"/>
          <w:b/>
        </w:rPr>
      </w:pPr>
      <w:r w:rsidRPr="00963836">
        <w:rPr>
          <w:rFonts w:cs="Arial"/>
          <w:b/>
        </w:rPr>
        <w:t>OBJETO</w:t>
      </w:r>
    </w:p>
    <w:p w14:paraId="0226236F" w14:textId="77777777" w:rsidR="00B3056A" w:rsidRPr="00963836" w:rsidRDefault="00B3056A" w:rsidP="00B3056A">
      <w:pPr>
        <w:pStyle w:val="PargrafodaLista"/>
        <w:ind w:left="360"/>
        <w:rPr>
          <w:rFonts w:cs="Arial"/>
          <w:b/>
        </w:rPr>
      </w:pPr>
    </w:p>
    <w:p w14:paraId="0C29FB1F" w14:textId="77777777" w:rsidR="00B3056A" w:rsidRDefault="00B3056A" w:rsidP="00B3056A">
      <w:pPr>
        <w:pStyle w:val="PargrafodaLista"/>
        <w:ind w:left="0"/>
        <w:jc w:val="both"/>
      </w:pPr>
      <w:r w:rsidRPr="00D97EB5">
        <w:rPr>
          <w:rFonts w:eastAsia="Batang"/>
        </w:rPr>
        <w:t xml:space="preserve">Dispensa de licitação para </w:t>
      </w:r>
      <w:r w:rsidRPr="00D97EB5">
        <w:t xml:space="preserve">Aquisição de </w:t>
      </w:r>
      <w:r>
        <w:rPr>
          <w:rFonts w:eastAsia="Arial Unicode MS"/>
        </w:rPr>
        <w:t>acessórios e equipamentos de proteção individual (EPI) específicos para proteção radiológica.</w:t>
      </w:r>
    </w:p>
    <w:p w14:paraId="419384AB" w14:textId="77777777" w:rsidR="00B3056A" w:rsidRPr="00963836" w:rsidRDefault="00B3056A" w:rsidP="00B3056A">
      <w:pPr>
        <w:pStyle w:val="PargrafodaLista"/>
        <w:ind w:left="0"/>
        <w:jc w:val="both"/>
        <w:rPr>
          <w:rFonts w:cs="Arial"/>
          <w:b/>
        </w:rPr>
      </w:pPr>
    </w:p>
    <w:p w14:paraId="53556BA1" w14:textId="77777777" w:rsidR="00B3056A" w:rsidRPr="00B3056A" w:rsidRDefault="00B3056A" w:rsidP="00B3056A">
      <w:pPr>
        <w:pStyle w:val="PargrafodaLista"/>
        <w:numPr>
          <w:ilvl w:val="0"/>
          <w:numId w:val="2"/>
        </w:numPr>
        <w:jc w:val="both"/>
        <w:rPr>
          <w:rFonts w:cs="Arial"/>
          <w:b/>
        </w:rPr>
      </w:pPr>
      <w:r>
        <w:rPr>
          <w:rFonts w:cs="Arial"/>
          <w:b/>
        </w:rPr>
        <w:t>DESCRIÇÃO E VALOR</w:t>
      </w:r>
    </w:p>
    <w:p w14:paraId="0F0ED00A" w14:textId="77777777" w:rsidR="00B3056A" w:rsidRPr="005D60E9" w:rsidRDefault="00B3056A" w:rsidP="00B3056A">
      <w:pPr>
        <w:pStyle w:val="PargrafodaLista"/>
        <w:rPr>
          <w:rFonts w:ascii="Times New Roman" w:eastAsia="MyriadPro-Regular" w:hAnsi="Times New Roman"/>
          <w:b/>
          <w:bCs/>
          <w:szCs w:val="22"/>
        </w:rPr>
      </w:pPr>
    </w:p>
    <w:tbl>
      <w:tblPr>
        <w:tblW w:w="5658" w:type="pct"/>
        <w:tblInd w:w="-49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0"/>
        <w:gridCol w:w="562"/>
        <w:gridCol w:w="599"/>
        <w:gridCol w:w="3227"/>
        <w:gridCol w:w="1145"/>
        <w:gridCol w:w="1555"/>
        <w:gridCol w:w="1944"/>
      </w:tblGrid>
      <w:tr w:rsidR="00B3056A" w:rsidRPr="005D60E9" w14:paraId="5AF50352" w14:textId="77777777" w:rsidTr="00B3056A">
        <w:trPr>
          <w:trHeight w:val="295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FCD39" w14:textId="77777777" w:rsidR="00B3056A" w:rsidRPr="005D60E9" w:rsidRDefault="00B3056A" w:rsidP="00590715">
            <w:pPr>
              <w:jc w:val="center"/>
              <w:rPr>
                <w:b/>
                <w:bCs/>
                <w:sz w:val="22"/>
                <w:szCs w:val="22"/>
              </w:rPr>
            </w:pPr>
            <w:r w:rsidRPr="005D60E9">
              <w:rPr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0E962" w14:textId="77777777" w:rsidR="00B3056A" w:rsidRPr="005D60E9" w:rsidRDefault="00B3056A" w:rsidP="00590715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5D60E9">
              <w:rPr>
                <w:b/>
                <w:bCs/>
                <w:sz w:val="22"/>
                <w:szCs w:val="22"/>
              </w:rPr>
              <w:t>Qtd</w:t>
            </w:r>
            <w:proofErr w:type="spellEnd"/>
            <w:r w:rsidRPr="005D60E9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64119" w14:textId="77777777" w:rsidR="00B3056A" w:rsidRPr="005D60E9" w:rsidRDefault="00B3056A" w:rsidP="00590715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5D60E9">
              <w:rPr>
                <w:b/>
                <w:bCs/>
                <w:sz w:val="22"/>
                <w:szCs w:val="22"/>
              </w:rPr>
              <w:t>Und</w:t>
            </w:r>
            <w:proofErr w:type="spellEnd"/>
            <w:r w:rsidRPr="005D60E9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3685" w14:textId="77777777" w:rsidR="00B3056A" w:rsidRPr="005D60E9" w:rsidRDefault="00B3056A" w:rsidP="00590715">
            <w:pPr>
              <w:jc w:val="center"/>
              <w:rPr>
                <w:b/>
                <w:bCs/>
                <w:sz w:val="22"/>
                <w:szCs w:val="22"/>
              </w:rPr>
            </w:pPr>
            <w:r w:rsidRPr="005D60E9">
              <w:rPr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446F5F" w14:textId="77777777" w:rsidR="00B3056A" w:rsidRPr="005D60E9" w:rsidRDefault="00B3056A" w:rsidP="0059071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MARCA 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716E4B" w14:textId="77777777" w:rsidR="00B3056A" w:rsidRPr="005D60E9" w:rsidRDefault="00B3056A" w:rsidP="0059071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V. UNITARIO</w:t>
            </w:r>
          </w:p>
        </w:tc>
        <w:tc>
          <w:tcPr>
            <w:tcW w:w="10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A12AD4" w14:textId="77777777" w:rsidR="00B3056A" w:rsidRPr="005D60E9" w:rsidRDefault="00B3056A" w:rsidP="0059071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VALOR TOTAL</w:t>
            </w:r>
          </w:p>
        </w:tc>
      </w:tr>
      <w:tr w:rsidR="00B3056A" w:rsidRPr="005D60E9" w14:paraId="02EA4DD3" w14:textId="77777777" w:rsidTr="00B3056A">
        <w:trPr>
          <w:trHeight w:val="129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47D2" w14:textId="77777777" w:rsidR="00B3056A" w:rsidRPr="005D60E9" w:rsidRDefault="00B3056A" w:rsidP="00590715">
            <w:pPr>
              <w:jc w:val="center"/>
              <w:rPr>
                <w:b/>
                <w:sz w:val="22"/>
                <w:szCs w:val="22"/>
              </w:rPr>
            </w:pPr>
            <w:r w:rsidRPr="005D60E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8ED66" w14:textId="77777777" w:rsidR="00B3056A" w:rsidRPr="005D60E9" w:rsidRDefault="00B3056A" w:rsidP="00590715">
            <w:pPr>
              <w:jc w:val="center"/>
              <w:rPr>
                <w:b/>
                <w:sz w:val="22"/>
                <w:szCs w:val="22"/>
              </w:rPr>
            </w:pPr>
            <w:r w:rsidRPr="005D60E9">
              <w:rPr>
                <w:b/>
                <w:sz w:val="22"/>
                <w:szCs w:val="22"/>
              </w:rPr>
              <w:t>0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3F0A" w14:textId="77777777" w:rsidR="00B3056A" w:rsidRPr="005D60E9" w:rsidRDefault="00B3056A" w:rsidP="00590715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5D60E9">
              <w:rPr>
                <w:b/>
                <w:bCs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74C6E" w14:textId="77777777" w:rsidR="00B3056A" w:rsidRPr="005D60E9" w:rsidRDefault="00B3056A" w:rsidP="0059071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D60E9">
              <w:rPr>
                <w:b/>
                <w:sz w:val="22"/>
                <w:szCs w:val="22"/>
              </w:rPr>
              <w:t>Avental de Chumbo Casaco</w:t>
            </w:r>
            <w:r w:rsidRPr="005D60E9">
              <w:rPr>
                <w:sz w:val="22"/>
                <w:szCs w:val="22"/>
              </w:rPr>
              <w:t>, tamanho 110x60cm com proteção na frente de 0,50mmpb, proteção nas costas de 0,25mmpb, devendo atender norma NBR IEC 61331 – 3:</w:t>
            </w:r>
            <w:proofErr w:type="gramStart"/>
            <w:r w:rsidRPr="005D60E9">
              <w:rPr>
                <w:sz w:val="22"/>
                <w:szCs w:val="22"/>
              </w:rPr>
              <w:t>2004  e</w:t>
            </w:r>
            <w:proofErr w:type="gramEnd"/>
            <w:r w:rsidRPr="005D60E9">
              <w:rPr>
                <w:sz w:val="22"/>
                <w:szCs w:val="22"/>
              </w:rPr>
              <w:t xml:space="preserve"> com registro na ANVISA.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6C0414" w14:textId="77777777" w:rsidR="00B3056A" w:rsidRPr="005D60E9" w:rsidRDefault="00B3056A" w:rsidP="00590715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E57797" w14:textId="77777777" w:rsidR="00B3056A" w:rsidRPr="005D60E9" w:rsidRDefault="00B3056A" w:rsidP="00590715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29AD4E" w14:textId="77777777" w:rsidR="00B3056A" w:rsidRPr="005D60E9" w:rsidRDefault="00B3056A" w:rsidP="00590715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</w:tr>
      <w:tr w:rsidR="00B3056A" w:rsidRPr="005D60E9" w14:paraId="7062C686" w14:textId="77777777" w:rsidTr="00B3056A">
        <w:trPr>
          <w:trHeight w:val="148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84BE0" w14:textId="77777777" w:rsidR="00B3056A" w:rsidRPr="005D60E9" w:rsidRDefault="00B3056A" w:rsidP="00590715">
            <w:pPr>
              <w:jc w:val="center"/>
              <w:rPr>
                <w:b/>
                <w:sz w:val="22"/>
                <w:szCs w:val="22"/>
              </w:rPr>
            </w:pPr>
            <w:r w:rsidRPr="005D60E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C15F" w14:textId="77777777" w:rsidR="00B3056A" w:rsidRPr="005D60E9" w:rsidRDefault="00B3056A" w:rsidP="00590715">
            <w:pPr>
              <w:jc w:val="center"/>
              <w:rPr>
                <w:b/>
                <w:sz w:val="22"/>
                <w:szCs w:val="22"/>
              </w:rPr>
            </w:pPr>
            <w:r w:rsidRPr="005D60E9">
              <w:rPr>
                <w:b/>
                <w:sz w:val="22"/>
                <w:szCs w:val="22"/>
              </w:rPr>
              <w:t>0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E20C5" w14:textId="77777777" w:rsidR="00B3056A" w:rsidRPr="005D60E9" w:rsidRDefault="00B3056A" w:rsidP="00590715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5D60E9">
              <w:rPr>
                <w:b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BF571" w14:textId="77777777" w:rsidR="00B3056A" w:rsidRPr="005D60E9" w:rsidRDefault="00B3056A" w:rsidP="0059071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D60E9">
              <w:rPr>
                <w:b/>
                <w:sz w:val="22"/>
                <w:szCs w:val="22"/>
              </w:rPr>
              <w:t>Protetor de Tireoide</w:t>
            </w:r>
            <w:r w:rsidRPr="005D60E9">
              <w:rPr>
                <w:sz w:val="22"/>
                <w:szCs w:val="22"/>
              </w:rPr>
              <w:t xml:space="preserve">, tipo viseira, tamanho 56x15cm, confeccionado em borracha </w:t>
            </w:r>
            <w:proofErr w:type="spellStart"/>
            <w:r w:rsidRPr="005D60E9">
              <w:rPr>
                <w:sz w:val="22"/>
                <w:szCs w:val="22"/>
              </w:rPr>
              <w:t>plumbífera</w:t>
            </w:r>
            <w:proofErr w:type="spellEnd"/>
            <w:r w:rsidRPr="005D60E9">
              <w:rPr>
                <w:sz w:val="22"/>
                <w:szCs w:val="22"/>
              </w:rPr>
              <w:t>, com equivalência em chumbo 0,50mmbp e acabamento em nylon lavável.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A3BBA8" w14:textId="77777777" w:rsidR="00B3056A" w:rsidRPr="005D60E9" w:rsidRDefault="00B3056A" w:rsidP="00590715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62DA13" w14:textId="77777777" w:rsidR="00B3056A" w:rsidRPr="005D60E9" w:rsidRDefault="00B3056A" w:rsidP="00590715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54CDAA" w14:textId="77777777" w:rsidR="00B3056A" w:rsidRPr="005D60E9" w:rsidRDefault="00B3056A" w:rsidP="00590715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</w:tr>
      <w:tr w:rsidR="00B3056A" w:rsidRPr="005D60E9" w14:paraId="6A01A31F" w14:textId="77777777" w:rsidTr="00B3056A">
        <w:trPr>
          <w:trHeight w:val="165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705BB" w14:textId="77777777" w:rsidR="00B3056A" w:rsidRPr="005D60E9" w:rsidRDefault="00B3056A" w:rsidP="00590715">
            <w:pPr>
              <w:jc w:val="center"/>
              <w:rPr>
                <w:b/>
                <w:sz w:val="22"/>
                <w:szCs w:val="22"/>
              </w:rPr>
            </w:pPr>
            <w:r w:rsidRPr="005D60E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3A4EF" w14:textId="77777777" w:rsidR="00B3056A" w:rsidRPr="005D60E9" w:rsidRDefault="00B3056A" w:rsidP="00590715">
            <w:pPr>
              <w:jc w:val="center"/>
              <w:rPr>
                <w:b/>
                <w:sz w:val="22"/>
                <w:szCs w:val="22"/>
              </w:rPr>
            </w:pPr>
            <w:r w:rsidRPr="005D60E9">
              <w:rPr>
                <w:b/>
                <w:sz w:val="22"/>
                <w:szCs w:val="22"/>
              </w:rPr>
              <w:t>0</w:t>
            </w: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4208" w14:textId="77777777" w:rsidR="00B3056A" w:rsidRPr="005D60E9" w:rsidRDefault="00B3056A" w:rsidP="00590715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5D60E9">
              <w:rPr>
                <w:b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12B9D" w14:textId="77777777" w:rsidR="00B3056A" w:rsidRPr="005D60E9" w:rsidRDefault="00B3056A" w:rsidP="0059071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D60E9">
              <w:rPr>
                <w:b/>
                <w:sz w:val="22"/>
                <w:szCs w:val="22"/>
              </w:rPr>
              <w:t>Avental de Chumbo Padrão</w:t>
            </w:r>
            <w:r w:rsidRPr="005D60E9">
              <w:rPr>
                <w:sz w:val="22"/>
                <w:szCs w:val="22"/>
              </w:rPr>
              <w:t xml:space="preserve"> para proteção do paciente, tamanho 100x60cm, confeccionado em borracha </w:t>
            </w:r>
            <w:proofErr w:type="spellStart"/>
            <w:r w:rsidRPr="005D60E9">
              <w:rPr>
                <w:sz w:val="22"/>
                <w:szCs w:val="22"/>
              </w:rPr>
              <w:t>plumbífera</w:t>
            </w:r>
            <w:proofErr w:type="spellEnd"/>
            <w:r w:rsidRPr="005D60E9">
              <w:rPr>
                <w:sz w:val="22"/>
                <w:szCs w:val="22"/>
              </w:rPr>
              <w:t>, com equivalência em chumbo 0,25mm e acabamento em nylon impermeável.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02DF80" w14:textId="77777777" w:rsidR="00B3056A" w:rsidRPr="005D60E9" w:rsidRDefault="00B3056A" w:rsidP="00590715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453DEB" w14:textId="77777777" w:rsidR="00B3056A" w:rsidRPr="005D60E9" w:rsidRDefault="00B3056A" w:rsidP="00590715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652322" w14:textId="77777777" w:rsidR="00B3056A" w:rsidRPr="005D60E9" w:rsidRDefault="00B3056A" w:rsidP="00590715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</w:tr>
      <w:tr w:rsidR="00B3056A" w:rsidRPr="005D60E9" w14:paraId="0B7BCE9F" w14:textId="77777777" w:rsidTr="00B3056A">
        <w:trPr>
          <w:trHeight w:val="165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BB8F2" w14:textId="77777777" w:rsidR="00B3056A" w:rsidRPr="005D60E9" w:rsidRDefault="00B3056A" w:rsidP="00590715">
            <w:pPr>
              <w:jc w:val="center"/>
              <w:rPr>
                <w:b/>
                <w:sz w:val="22"/>
                <w:szCs w:val="22"/>
              </w:rPr>
            </w:pPr>
            <w:r w:rsidRPr="005D60E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31035" w14:textId="77777777" w:rsidR="00B3056A" w:rsidRPr="005D60E9" w:rsidRDefault="00B3056A" w:rsidP="00590715">
            <w:pPr>
              <w:jc w:val="center"/>
              <w:rPr>
                <w:b/>
                <w:sz w:val="22"/>
                <w:szCs w:val="22"/>
              </w:rPr>
            </w:pPr>
            <w:r w:rsidRPr="005D60E9">
              <w:rPr>
                <w:b/>
                <w:sz w:val="22"/>
                <w:szCs w:val="22"/>
              </w:rPr>
              <w:t>0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7122" w14:textId="77777777" w:rsidR="00B3056A" w:rsidRPr="005D60E9" w:rsidRDefault="00B3056A" w:rsidP="00590715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5D60E9">
              <w:rPr>
                <w:b/>
                <w:bCs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E01D1" w14:textId="77777777" w:rsidR="00B3056A" w:rsidRPr="005D60E9" w:rsidRDefault="00B3056A" w:rsidP="0059071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D60E9">
              <w:rPr>
                <w:b/>
                <w:sz w:val="22"/>
                <w:szCs w:val="22"/>
              </w:rPr>
              <w:t xml:space="preserve">Óculos </w:t>
            </w:r>
            <w:proofErr w:type="spellStart"/>
            <w:r w:rsidRPr="005D60E9">
              <w:rPr>
                <w:b/>
                <w:sz w:val="22"/>
                <w:szCs w:val="22"/>
              </w:rPr>
              <w:t>Plumbífero</w:t>
            </w:r>
            <w:proofErr w:type="spellEnd"/>
            <w:r w:rsidRPr="005D60E9">
              <w:rPr>
                <w:sz w:val="22"/>
                <w:szCs w:val="22"/>
              </w:rPr>
              <w:t xml:space="preserve"> para proteção radiológica, fabricado com armação de acrílico e lentes de vidro </w:t>
            </w:r>
            <w:proofErr w:type="spellStart"/>
            <w:r w:rsidRPr="005D60E9">
              <w:rPr>
                <w:sz w:val="22"/>
                <w:szCs w:val="22"/>
              </w:rPr>
              <w:t>plumbífero</w:t>
            </w:r>
            <w:proofErr w:type="spellEnd"/>
            <w:r w:rsidRPr="005D60E9">
              <w:rPr>
                <w:sz w:val="22"/>
                <w:szCs w:val="22"/>
              </w:rPr>
              <w:t xml:space="preserve"> com equivalência de 0,75mmpb e 50mmpb lateral.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1867F2" w14:textId="77777777" w:rsidR="00B3056A" w:rsidRPr="005D60E9" w:rsidRDefault="00B3056A" w:rsidP="00590715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589185" w14:textId="77777777" w:rsidR="00B3056A" w:rsidRPr="005D60E9" w:rsidRDefault="00B3056A" w:rsidP="00590715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D376A7" w14:textId="77777777" w:rsidR="00B3056A" w:rsidRPr="005D60E9" w:rsidRDefault="00B3056A" w:rsidP="00590715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</w:tr>
      <w:tr w:rsidR="00B3056A" w:rsidRPr="005D60E9" w14:paraId="05731A17" w14:textId="77777777" w:rsidTr="00B3056A">
        <w:trPr>
          <w:trHeight w:val="165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25718" w14:textId="77777777" w:rsidR="00B3056A" w:rsidRPr="005D60E9" w:rsidRDefault="00B3056A" w:rsidP="00590715">
            <w:pPr>
              <w:jc w:val="center"/>
              <w:rPr>
                <w:b/>
                <w:sz w:val="22"/>
                <w:szCs w:val="22"/>
              </w:rPr>
            </w:pPr>
            <w:r w:rsidRPr="005D60E9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4096F" w14:textId="77777777" w:rsidR="00B3056A" w:rsidRPr="005D60E9" w:rsidRDefault="00B3056A" w:rsidP="0059071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DFBD" w14:textId="77777777" w:rsidR="00B3056A" w:rsidRPr="005D60E9" w:rsidRDefault="00B3056A" w:rsidP="0059071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Par</w:t>
            </w:r>
          </w:p>
        </w:tc>
        <w:tc>
          <w:tcPr>
            <w:tcW w:w="1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6053E" w14:textId="77777777" w:rsidR="00B3056A" w:rsidRPr="005D60E9" w:rsidRDefault="00B3056A" w:rsidP="0059071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D60E9">
              <w:rPr>
                <w:b/>
                <w:sz w:val="22"/>
                <w:szCs w:val="22"/>
              </w:rPr>
              <w:t xml:space="preserve">Par de Luvas </w:t>
            </w:r>
            <w:proofErr w:type="spellStart"/>
            <w:r w:rsidRPr="005D60E9">
              <w:rPr>
                <w:b/>
                <w:sz w:val="22"/>
                <w:szCs w:val="22"/>
              </w:rPr>
              <w:t>Plumbífera</w:t>
            </w:r>
            <w:proofErr w:type="spellEnd"/>
            <w:r w:rsidRPr="005D60E9">
              <w:rPr>
                <w:sz w:val="22"/>
                <w:szCs w:val="22"/>
              </w:rPr>
              <w:t xml:space="preserve">, tipo escudo, confeccionada em borracha </w:t>
            </w:r>
            <w:proofErr w:type="spellStart"/>
            <w:r w:rsidRPr="005D60E9">
              <w:rPr>
                <w:sz w:val="22"/>
                <w:szCs w:val="22"/>
              </w:rPr>
              <w:t>plumbífera</w:t>
            </w:r>
            <w:proofErr w:type="spellEnd"/>
            <w:r w:rsidRPr="005D60E9">
              <w:rPr>
                <w:sz w:val="22"/>
                <w:szCs w:val="22"/>
              </w:rPr>
              <w:t xml:space="preserve">, flexível com </w:t>
            </w:r>
            <w:r w:rsidRPr="005D60E9">
              <w:rPr>
                <w:sz w:val="22"/>
                <w:szCs w:val="22"/>
              </w:rPr>
              <w:lastRenderedPageBreak/>
              <w:t>equivalência em chumbo de 0,50mm, acabamento em nylon lavável.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13DC1D" w14:textId="77777777" w:rsidR="00B3056A" w:rsidRPr="005D60E9" w:rsidRDefault="00B3056A" w:rsidP="00590715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F00E0A" w14:textId="77777777" w:rsidR="00B3056A" w:rsidRPr="005D60E9" w:rsidRDefault="00B3056A" w:rsidP="00590715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5776BE" w14:textId="77777777" w:rsidR="00B3056A" w:rsidRPr="005D60E9" w:rsidRDefault="00B3056A" w:rsidP="00590715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2BBC8746" w14:textId="77777777" w:rsidR="0008294E" w:rsidRDefault="00CF5EA7"/>
    <w:p w14:paraId="7A9E54A1" w14:textId="77777777" w:rsidR="00B3056A" w:rsidRDefault="00B3056A"/>
    <w:p w14:paraId="27219A47" w14:textId="77777777" w:rsidR="00B3056A" w:rsidRPr="00963836" w:rsidRDefault="00B3056A" w:rsidP="00B3056A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BANCO: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>CONTA:</w:t>
      </w:r>
      <w:r w:rsidRPr="00963836"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ab/>
        <w:t>AGÊNCIA:</w:t>
      </w:r>
    </w:p>
    <w:p w14:paraId="4F285DF3" w14:textId="77777777" w:rsidR="00B3056A" w:rsidRPr="00963836" w:rsidRDefault="00B3056A" w:rsidP="00B3056A">
      <w:pPr>
        <w:jc w:val="both"/>
        <w:rPr>
          <w:rFonts w:ascii="Arial" w:hAnsi="Arial" w:cs="Arial"/>
          <w:b/>
        </w:rPr>
      </w:pPr>
    </w:p>
    <w:p w14:paraId="5AA90A0B" w14:textId="77777777" w:rsidR="00B3056A" w:rsidRPr="00963836" w:rsidRDefault="00B3056A" w:rsidP="00B3056A">
      <w:pPr>
        <w:jc w:val="both"/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ab/>
      </w:r>
    </w:p>
    <w:p w14:paraId="21F32EE0" w14:textId="77777777" w:rsidR="00B3056A" w:rsidRPr="00963836" w:rsidRDefault="00B3056A" w:rsidP="00B3056A">
      <w:pPr>
        <w:jc w:val="both"/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 xml:space="preserve">Cidade/Estado, _____ de </w:t>
      </w:r>
      <w:r>
        <w:rPr>
          <w:rFonts w:ascii="Arial" w:hAnsi="Arial" w:cs="Arial"/>
          <w:b/>
        </w:rPr>
        <w:t>abril de 2025</w:t>
      </w:r>
      <w:r w:rsidRPr="00963836">
        <w:rPr>
          <w:rFonts w:ascii="Arial" w:hAnsi="Arial" w:cs="Arial"/>
          <w:b/>
        </w:rPr>
        <w:t>.</w:t>
      </w:r>
    </w:p>
    <w:p w14:paraId="095A09EA" w14:textId="77777777" w:rsidR="00B3056A" w:rsidRPr="00963836" w:rsidRDefault="00B3056A" w:rsidP="00B3056A">
      <w:pPr>
        <w:jc w:val="both"/>
        <w:rPr>
          <w:rFonts w:ascii="Arial" w:hAnsi="Arial" w:cs="Arial"/>
          <w:b/>
        </w:rPr>
      </w:pPr>
    </w:p>
    <w:p w14:paraId="5E3B14DF" w14:textId="77777777" w:rsidR="00B3056A" w:rsidRPr="00963836" w:rsidRDefault="00B3056A" w:rsidP="00B3056A">
      <w:pPr>
        <w:jc w:val="both"/>
        <w:rPr>
          <w:rFonts w:ascii="Arial" w:hAnsi="Arial" w:cs="Arial"/>
          <w:b/>
        </w:rPr>
      </w:pPr>
    </w:p>
    <w:p w14:paraId="1B9C9810" w14:textId="77777777" w:rsidR="00B3056A" w:rsidRPr="00963836" w:rsidRDefault="00B3056A" w:rsidP="00B3056A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__</w:t>
      </w:r>
      <w:r w:rsidRPr="00963836">
        <w:rPr>
          <w:rFonts w:ascii="Arial" w:hAnsi="Arial" w:cs="Arial"/>
          <w:b/>
        </w:rPr>
        <w:t>____________________________________________</w:t>
      </w:r>
    </w:p>
    <w:p w14:paraId="61826A9D" w14:textId="77777777" w:rsidR="00B3056A" w:rsidRPr="00963836" w:rsidRDefault="00B3056A" w:rsidP="00B3056A">
      <w:pPr>
        <w:jc w:val="both"/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>Nome completo, CPF e assinatura do representante legal da empresa.</w:t>
      </w:r>
    </w:p>
    <w:p w14:paraId="6340E9D7" w14:textId="77777777" w:rsidR="00B3056A" w:rsidRPr="00963836" w:rsidRDefault="00B3056A" w:rsidP="00B3056A">
      <w:pPr>
        <w:jc w:val="both"/>
        <w:rPr>
          <w:rFonts w:ascii="Arial" w:hAnsi="Arial" w:cs="Arial"/>
          <w:b/>
        </w:rPr>
      </w:pPr>
    </w:p>
    <w:p w14:paraId="4C57D105" w14:textId="77777777" w:rsidR="00B3056A" w:rsidRDefault="00B3056A"/>
    <w:sectPr w:rsidR="00B305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Pro-Regular">
    <w:altName w:val="Microsoft JhengHei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431FF"/>
    <w:multiLevelType w:val="hybridMultilevel"/>
    <w:tmpl w:val="354AB0D8"/>
    <w:lvl w:ilvl="0" w:tplc="15163C7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424C24"/>
    <w:multiLevelType w:val="multilevel"/>
    <w:tmpl w:val="998E81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56A"/>
    <w:rsid w:val="0091028C"/>
    <w:rsid w:val="00B3056A"/>
    <w:rsid w:val="00B34158"/>
    <w:rsid w:val="00CF5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9CCD6"/>
  <w15:docId w15:val="{53CBA0A4-3CE6-48B0-9C44-E74C57FE8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0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aliases w:val="SheParágrafo da Lista,List I Paragraph,Marca 1,Segundo,Tabela,Parágrafo da Lista11,Subtítulo Projeto Básico,Parágrafo da Lista111,List Paragraph1"/>
    <w:basedOn w:val="Normal"/>
    <w:link w:val="PargrafodaListaChar"/>
    <w:uiPriority w:val="34"/>
    <w:qFormat/>
    <w:rsid w:val="00B3056A"/>
    <w:pPr>
      <w:ind w:left="720"/>
      <w:contextualSpacing/>
    </w:pPr>
    <w:rPr>
      <w:rFonts w:ascii="Arial" w:hAnsi="Arial"/>
      <w:sz w:val="22"/>
    </w:rPr>
  </w:style>
  <w:style w:type="character" w:customStyle="1" w:styleId="PargrafodaListaChar">
    <w:name w:val="Parágrafo da Lista Char"/>
    <w:aliases w:val="SheParágrafo da Lista Char,List I Paragraph Char,Marca 1 Char,Segundo Char,Tabela Char,Parágrafo da Lista11 Char,Subtítulo Projeto Básico Char,Parágrafo da Lista111 Char,List Paragraph1 Char"/>
    <w:link w:val="PargrafodaLista"/>
    <w:uiPriority w:val="34"/>
    <w:locked/>
    <w:rsid w:val="00B3056A"/>
    <w:rPr>
      <w:rFonts w:ascii="Arial" w:eastAsia="Times New Roman" w:hAnsi="Arial" w:cs="Times New Roman"/>
      <w:szCs w:val="24"/>
      <w:lang w:eastAsia="pt-BR"/>
    </w:rPr>
  </w:style>
  <w:style w:type="table" w:styleId="Tabelacomgrade">
    <w:name w:val="Table Grid"/>
    <w:basedOn w:val="Tabelanormal"/>
    <w:uiPriority w:val="59"/>
    <w:rsid w:val="00B305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JUSCILEI DA SILVA PAIM</cp:lastModifiedBy>
  <cp:revision>2</cp:revision>
  <dcterms:created xsi:type="dcterms:W3CDTF">2025-04-22T12:03:00Z</dcterms:created>
  <dcterms:modified xsi:type="dcterms:W3CDTF">2025-04-22T12:03:00Z</dcterms:modified>
</cp:coreProperties>
</file>